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034"/>
        <w:gridCol w:w="9214"/>
        <w:gridCol w:w="4500"/>
      </w:tblGrid>
      <w:tr w:rsidR="00D469C1" w:rsidRPr="00301326" w:rsidTr="00D469C1">
        <w:trPr>
          <w:trHeight w:val="997"/>
        </w:trPr>
        <w:tc>
          <w:tcPr>
            <w:tcW w:w="2034" w:type="dxa"/>
          </w:tcPr>
          <w:p w:rsidR="00D469C1" w:rsidRDefault="00D469C1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787D4A" wp14:editId="266B449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-133350</wp:posOffset>
                  </wp:positionV>
                  <wp:extent cx="927187" cy="952500"/>
                  <wp:effectExtent l="0" t="0" r="6350" b="0"/>
                  <wp:wrapNone/>
                  <wp:docPr id="2" name="Рисунок 2" descr="C:\Users\lobovaev\AppData\Local\Microsoft\Windows\Temporary Internet Files\Content.Outlook\8B3F7P3C\ROSBUILD_logo_OK.ai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bovaev\AppData\Local\Microsoft\Windows\Temporary Internet Files\Content.Outlook\8B3F7P3C\ROSBUILD_logo_OK.ai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34" cy="95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</w:t>
            </w:r>
            <w:r w:rsidRPr="00357DA8">
              <w:rPr>
                <w:rFonts w:ascii="Tahoma" w:hAnsi="Tahoma" w:cs="Tahoma"/>
                <w:color w:val="2F323C"/>
                <w:sz w:val="18"/>
                <w:szCs w:val="11"/>
                <w:lang w:val="en-US"/>
              </w:rPr>
              <w:t xml:space="preserve"> </w:t>
            </w:r>
          </w:p>
          <w:p w:rsidR="00D469C1" w:rsidRDefault="00D469C1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</w:rPr>
            </w:pPr>
          </w:p>
          <w:p w:rsidR="00D469C1" w:rsidRPr="007572BD" w:rsidRDefault="00D469C1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</w:rPr>
            </w:pPr>
          </w:p>
          <w:p w:rsidR="00D469C1" w:rsidRPr="00C96DF4" w:rsidRDefault="00D469C1" w:rsidP="007572BD">
            <w:pPr>
              <w:tabs>
                <w:tab w:val="left" w:pos="2352"/>
              </w:tabs>
              <w:ind w:right="400"/>
              <w:jc w:val="right"/>
              <w:rPr>
                <w:rFonts w:ascii="Tahoma" w:hAnsi="Tahoma" w:cs="Tahoma"/>
                <w:color w:val="2F323C"/>
                <w:sz w:val="10"/>
                <w:szCs w:val="11"/>
                <w:lang w:val="en-US"/>
              </w:rPr>
            </w:pPr>
          </w:p>
        </w:tc>
        <w:tc>
          <w:tcPr>
            <w:tcW w:w="9214" w:type="dxa"/>
          </w:tcPr>
          <w:p w:rsidR="00D469C1" w:rsidRPr="00301326" w:rsidRDefault="00D469C1" w:rsidP="007572BD">
            <w:pPr>
              <w:pStyle w:val="a8"/>
              <w:jc w:val="right"/>
              <w:rPr>
                <w:rFonts w:ascii="Trebuchet MS" w:hAnsi="Trebuchet MS"/>
                <w:color w:val="168423"/>
                <w:sz w:val="30"/>
                <w:szCs w:val="30"/>
                <w:u w:val="single"/>
              </w:rPr>
            </w:pPr>
            <w:r w:rsidRPr="007572BD">
              <w:rPr>
                <w:rFonts w:ascii="Trebuchet MS" w:hAnsi="Trebuchet MS"/>
                <w:color w:val="168423"/>
                <w:sz w:val="30"/>
                <w:szCs w:val="30"/>
                <w:u w:val="single"/>
              </w:rPr>
              <w:t>РОССИЙСКАЯ СТРОИТЕЛЬНАЯ НЕДЕЛЯ-20</w:t>
            </w:r>
            <w:r w:rsidR="00EA3F10" w:rsidRPr="00301326">
              <w:rPr>
                <w:rFonts w:ascii="Trebuchet MS" w:hAnsi="Trebuchet MS"/>
                <w:color w:val="168423"/>
                <w:sz w:val="30"/>
                <w:szCs w:val="30"/>
                <w:u w:val="single"/>
              </w:rPr>
              <w:t>20</w:t>
            </w:r>
          </w:p>
          <w:p w:rsidR="00D469C1" w:rsidRPr="00A30829" w:rsidRDefault="00D469C1" w:rsidP="00A04DD3">
            <w:pPr>
              <w:pStyle w:val="a8"/>
              <w:jc w:val="right"/>
              <w:rPr>
                <w:rFonts w:ascii="Trebuchet MS" w:hAnsi="Trebuchet MS" w:cs="Calibri"/>
                <w:sz w:val="10"/>
                <w:szCs w:val="10"/>
              </w:rPr>
            </w:pPr>
          </w:p>
          <w:p w:rsidR="00D469C1" w:rsidRPr="00637129" w:rsidRDefault="00D469C1" w:rsidP="00925991">
            <w:pPr>
              <w:pStyle w:val="a8"/>
              <w:jc w:val="right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АО «ЭКСПОЦЕНТР,</w:t>
            </w:r>
            <w:r w:rsidRPr="00A30829">
              <w:rPr>
                <w:rFonts w:ascii="Trebuchet MS" w:hAnsi="Trebuchet MS" w:cs="Calibri"/>
                <w:sz w:val="20"/>
                <w:szCs w:val="20"/>
              </w:rPr>
              <w:t xml:space="preserve"> 123100, г. Москва, Краснопресненская наб., 14</w:t>
            </w:r>
          </w:p>
          <w:p w:rsidR="00D469C1" w:rsidRPr="00712C27" w:rsidRDefault="00D469C1" w:rsidP="00A04DD3">
            <w:pPr>
              <w:pStyle w:val="a8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712C27">
              <w:rPr>
                <w:rFonts w:ascii="Trebuchet MS" w:hAnsi="Trebuchet MS"/>
                <w:sz w:val="18"/>
                <w:szCs w:val="18"/>
              </w:rPr>
              <w:t>Телефон:+7(499) 795-37-36; 795-38-82</w:t>
            </w:r>
            <w:bookmarkStart w:id="0" w:name="_GoBack"/>
            <w:bookmarkEnd w:id="0"/>
            <w:r w:rsidRPr="00712C2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D469C1" w:rsidRPr="00301326" w:rsidRDefault="00D469C1" w:rsidP="00C96DF4">
            <w:pPr>
              <w:pStyle w:val="a8"/>
              <w:jc w:val="right"/>
              <w:rPr>
                <w:rFonts w:ascii="Trebuchet MS" w:hAnsi="Trebuchet MS" w:cs="Calibri"/>
                <w:sz w:val="20"/>
                <w:szCs w:val="20"/>
                <w:lang w:val="en-US"/>
              </w:rPr>
            </w:pPr>
            <w:r w:rsidRPr="00A30829">
              <w:rPr>
                <w:rFonts w:ascii="Trebuchet MS" w:hAnsi="Trebuchet MS" w:cs="Calibri"/>
                <w:sz w:val="20"/>
                <w:szCs w:val="20"/>
                <w:lang w:val="en-US"/>
              </w:rPr>
              <w:t>E</w:t>
            </w:r>
            <w:r w:rsidRPr="00301326">
              <w:rPr>
                <w:rFonts w:ascii="Trebuchet MS" w:hAnsi="Trebuchet MS" w:cs="Calibri"/>
                <w:sz w:val="20"/>
                <w:szCs w:val="20"/>
                <w:lang w:val="en-US"/>
              </w:rPr>
              <w:t>-</w:t>
            </w:r>
            <w:r w:rsidRPr="00A30829">
              <w:rPr>
                <w:rFonts w:ascii="Trebuchet MS" w:hAnsi="Trebuchet MS" w:cs="Calibri"/>
                <w:sz w:val="20"/>
                <w:szCs w:val="20"/>
                <w:lang w:val="en-US"/>
              </w:rPr>
              <w:t>mail</w:t>
            </w:r>
            <w:r w:rsidRPr="0030132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ts</w:t>
              </w:r>
              <w:r w:rsidRPr="00301326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expocentr</w:t>
              </w:r>
              <w:r w:rsidRPr="00301326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B5EDE">
                <w:rPr>
                  <w:rStyle w:val="a3"/>
                  <w:rFonts w:ascii="Trebuchet MS" w:hAnsi="Trebuchet MS" w:cs="Calibri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01326">
              <w:rPr>
                <w:rStyle w:val="a3"/>
                <w:rFonts w:ascii="Trebuchet MS" w:hAnsi="Trebuchet MS" w:cs="Calibri"/>
                <w:color w:val="auto"/>
                <w:sz w:val="18"/>
                <w:szCs w:val="18"/>
                <w:u w:val="none"/>
                <w:lang w:val="en-US"/>
              </w:rPr>
              <w:t xml:space="preserve">; </w:t>
            </w:r>
            <w:hyperlink r:id="rId7" w:history="1">
              <w:r w:rsidRPr="007B5EDE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zaedinova</w:t>
              </w:r>
              <w:r w:rsidRPr="00301326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B5EDE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expocentr</w:t>
              </w:r>
              <w:r w:rsidRPr="00301326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B5EDE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01326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vAlign w:val="center"/>
          </w:tcPr>
          <w:p w:rsidR="00D469C1" w:rsidRPr="00301326" w:rsidRDefault="00D469C1" w:rsidP="00A04DD3">
            <w:pPr>
              <w:pStyle w:val="2"/>
              <w:tabs>
                <w:tab w:val="left" w:pos="4227"/>
              </w:tabs>
              <w:spacing w:line="140" w:lineRule="exact"/>
              <w:ind w:right="-108"/>
              <w:rPr>
                <w:lang w:val="en-US"/>
              </w:rPr>
            </w:pPr>
          </w:p>
        </w:tc>
      </w:tr>
    </w:tbl>
    <w:p w:rsidR="00637129" w:rsidRPr="00D469C1" w:rsidRDefault="00637129" w:rsidP="00637129">
      <w:pPr>
        <w:pStyle w:val="a8"/>
        <w:spacing w:before="120"/>
        <w:ind w:right="198"/>
        <w:jc w:val="center"/>
        <w:rPr>
          <w:rFonts w:ascii="Trebuchet MS" w:hAnsi="Trebuchet MS"/>
          <w:sz w:val="22"/>
          <w:szCs w:val="24"/>
        </w:rPr>
      </w:pPr>
      <w:r w:rsidRPr="00D469C1">
        <w:rPr>
          <w:rFonts w:ascii="Trebuchet MS" w:hAnsi="Trebuchet MS"/>
          <w:sz w:val="22"/>
          <w:szCs w:val="24"/>
        </w:rPr>
        <w:t>ПРЕДВАРИТЕЛЬНАЯ ЗАЯВКА НА УЧАСТИЕ В МЕЖДУНАРОДНОЙ ВЫСТАВКЕ</w:t>
      </w:r>
    </w:p>
    <w:p w:rsidR="00637129" w:rsidRPr="001648DE" w:rsidRDefault="001F4B5B" w:rsidP="00637129">
      <w:pPr>
        <w:pStyle w:val="a8"/>
        <w:jc w:val="center"/>
        <w:rPr>
          <w:rFonts w:ascii="Trebuchet MS" w:hAnsi="Trebuchet MS"/>
          <w:color w:val="168423"/>
          <w:sz w:val="28"/>
          <w:szCs w:val="24"/>
        </w:rPr>
      </w:pPr>
      <w:proofErr w:type="spellStart"/>
      <w:r w:rsidRPr="001F4B5B">
        <w:rPr>
          <w:rFonts w:ascii="Trebuchet MS" w:hAnsi="Trebuchet MS"/>
          <w:color w:val="168423"/>
          <w:sz w:val="32"/>
          <w:szCs w:val="24"/>
          <w:lang w:val="en-US"/>
        </w:rPr>
        <w:t>RosBuild</w:t>
      </w:r>
      <w:proofErr w:type="spellEnd"/>
      <w:r w:rsidR="00637129" w:rsidRPr="001F4B5B">
        <w:rPr>
          <w:rFonts w:ascii="Trebuchet MS" w:hAnsi="Trebuchet MS"/>
          <w:color w:val="168423"/>
          <w:sz w:val="32"/>
          <w:szCs w:val="24"/>
        </w:rPr>
        <w:t xml:space="preserve"> - 20</w:t>
      </w:r>
      <w:r w:rsidR="006838CD">
        <w:rPr>
          <w:rFonts w:ascii="Trebuchet MS" w:hAnsi="Trebuchet MS"/>
          <w:color w:val="168423"/>
          <w:sz w:val="32"/>
          <w:szCs w:val="24"/>
        </w:rPr>
        <w:t>20</w:t>
      </w:r>
    </w:p>
    <w:p w:rsidR="00637129" w:rsidRPr="006A01AD" w:rsidRDefault="00637129" w:rsidP="00637129">
      <w:pPr>
        <w:pStyle w:val="a8"/>
        <w:ind w:right="198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Москва, ЦВК «ЭКСПОЦЕНТР»</w:t>
      </w:r>
    </w:p>
    <w:p w:rsidR="00637129" w:rsidRPr="00637129" w:rsidRDefault="006838CD" w:rsidP="00637129">
      <w:pPr>
        <w:pStyle w:val="a8"/>
        <w:jc w:val="center"/>
        <w:rPr>
          <w:rFonts w:ascii="Trebuchet MS" w:hAnsi="Trebuchet MS"/>
          <w:color w:val="168423"/>
          <w:sz w:val="32"/>
          <w:szCs w:val="24"/>
        </w:rPr>
      </w:pPr>
      <w:r>
        <w:rPr>
          <w:rFonts w:ascii="Trebuchet MS" w:hAnsi="Trebuchet MS"/>
          <w:color w:val="168423"/>
          <w:sz w:val="32"/>
          <w:szCs w:val="24"/>
        </w:rPr>
        <w:t>31 марта</w:t>
      </w:r>
      <w:r w:rsidR="00637129" w:rsidRPr="00637129">
        <w:rPr>
          <w:rFonts w:ascii="Trebuchet MS" w:hAnsi="Trebuchet MS"/>
          <w:color w:val="168423"/>
          <w:sz w:val="32"/>
          <w:szCs w:val="24"/>
        </w:rPr>
        <w:t>-</w:t>
      </w:r>
      <w:r>
        <w:rPr>
          <w:rFonts w:ascii="Trebuchet MS" w:hAnsi="Trebuchet MS"/>
          <w:color w:val="168423"/>
          <w:sz w:val="32"/>
          <w:szCs w:val="24"/>
        </w:rPr>
        <w:t>3 апреля 2020</w:t>
      </w:r>
      <w:r w:rsidR="00637129" w:rsidRPr="00637129">
        <w:rPr>
          <w:rFonts w:ascii="Trebuchet MS" w:hAnsi="Trebuchet MS"/>
          <w:color w:val="168423"/>
          <w:sz w:val="32"/>
          <w:szCs w:val="24"/>
        </w:rPr>
        <w:t xml:space="preserve"> г.</w:t>
      </w:r>
    </w:p>
    <w:p w:rsidR="00637129" w:rsidRPr="002544BE" w:rsidRDefault="00637129" w:rsidP="00637129">
      <w:pPr>
        <w:spacing w:line="240" w:lineRule="auto"/>
        <w:ind w:right="-54"/>
        <w:jc w:val="both"/>
        <w:rPr>
          <w:sz w:val="2"/>
          <w:szCs w:val="2"/>
        </w:rPr>
      </w:pPr>
    </w:p>
    <w:tbl>
      <w:tblPr>
        <w:tblW w:w="10800" w:type="dxa"/>
        <w:tblInd w:w="-4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98"/>
        <w:gridCol w:w="261"/>
        <w:gridCol w:w="993"/>
        <w:gridCol w:w="186"/>
        <w:gridCol w:w="1904"/>
        <w:gridCol w:w="318"/>
        <w:gridCol w:w="880"/>
        <w:gridCol w:w="858"/>
        <w:gridCol w:w="3420"/>
      </w:tblGrid>
      <w:tr w:rsidR="00637129" w:rsidRPr="003618D4" w:rsidTr="007B5EDE">
        <w:trPr>
          <w:trHeight w:val="205"/>
        </w:trPr>
        <w:tc>
          <w:tcPr>
            <w:tcW w:w="10800" w:type="dxa"/>
            <w:gridSpan w:val="10"/>
            <w:shd w:val="clear" w:color="auto" w:fill="168423"/>
            <w:vAlign w:val="center"/>
          </w:tcPr>
          <w:p w:rsidR="00637129" w:rsidRPr="0052514F" w:rsidRDefault="00637129" w:rsidP="00A04DD3">
            <w:pPr>
              <w:widowControl/>
              <w:autoSpaceDE/>
              <w:autoSpaceDN/>
              <w:adjustRightInd/>
              <w:spacing w:before="0" w:line="240" w:lineRule="auto"/>
              <w:ind w:left="720" w:right="0"/>
              <w:jc w:val="center"/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  <w:r w:rsidRPr="00637129">
              <w:rPr>
                <w:rFonts w:ascii="Trebuchet MS" w:hAnsi="Trebuchet MS" w:cs="Tahoma"/>
                <w:snapToGrid w:val="0"/>
                <w:color w:val="FFFFFF" w:themeColor="background1"/>
                <w:sz w:val="22"/>
                <w:szCs w:val="22"/>
              </w:rPr>
              <w:t>ИНФОРМАЦИЯ О КОМПАНИИ-УЧАСТНИКЕ</w:t>
            </w:r>
            <w:r w:rsidRPr="00637129">
              <w:rPr>
                <w:rFonts w:ascii="Trebuchet MS" w:hAnsi="Trebuchet MS" w:cs="Tahoma"/>
                <w:b w:val="0"/>
                <w:snapToGrid w:val="0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637129" w:rsidRPr="003618D4" w:rsidTr="00D469C1">
        <w:tc>
          <w:tcPr>
            <w:tcW w:w="2241" w:type="dxa"/>
            <w:gridSpan w:val="3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ЗАЯВИТЕЛЬ (Компания):</w:t>
            </w:r>
          </w:p>
        </w:tc>
        <w:tc>
          <w:tcPr>
            <w:tcW w:w="8559" w:type="dxa"/>
            <w:gridSpan w:val="7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</w:p>
        </w:tc>
      </w:tr>
      <w:tr w:rsidR="00637129" w:rsidRPr="003618D4" w:rsidTr="006838CD">
        <w:trPr>
          <w:trHeight w:val="255"/>
        </w:trPr>
        <w:tc>
          <w:tcPr>
            <w:tcW w:w="1482" w:type="dxa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Страна: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198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Город: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</w:p>
        </w:tc>
      </w:tr>
      <w:tr w:rsidR="00637129" w:rsidRPr="003618D4" w:rsidTr="00A04DD3">
        <w:tc>
          <w:tcPr>
            <w:tcW w:w="3420" w:type="dxa"/>
            <w:gridSpan w:val="5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Почтовый адрес:</w:t>
            </w:r>
          </w:p>
        </w:tc>
        <w:tc>
          <w:tcPr>
            <w:tcW w:w="7380" w:type="dxa"/>
            <w:gridSpan w:val="5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blPrEx>
          <w:shd w:val="clear" w:color="auto" w:fill="FDE9D9"/>
        </w:tblPrEx>
        <w:tc>
          <w:tcPr>
            <w:tcW w:w="3234" w:type="dxa"/>
            <w:gridSpan w:val="4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Контактное лицо (полные ФИО)</w:t>
            </w:r>
          </w:p>
        </w:tc>
        <w:tc>
          <w:tcPr>
            <w:tcW w:w="7566" w:type="dxa"/>
            <w:gridSpan w:val="6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blPrEx>
          <w:shd w:val="clear" w:color="auto" w:fill="FDE9D9"/>
        </w:tblPrEx>
        <w:tc>
          <w:tcPr>
            <w:tcW w:w="3234" w:type="dxa"/>
            <w:gridSpan w:val="4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Должность</w:t>
            </w:r>
          </w:p>
        </w:tc>
        <w:tc>
          <w:tcPr>
            <w:tcW w:w="7566" w:type="dxa"/>
            <w:gridSpan w:val="6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c>
          <w:tcPr>
            <w:tcW w:w="1980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Телефон</w:t>
            </w:r>
          </w:p>
        </w:tc>
        <w:tc>
          <w:tcPr>
            <w:tcW w:w="3662" w:type="dxa"/>
            <w:gridSpan w:val="5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738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</w:rPr>
              <w:t>Факс</w:t>
            </w:r>
          </w:p>
        </w:tc>
        <w:tc>
          <w:tcPr>
            <w:tcW w:w="3420" w:type="dxa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c>
          <w:tcPr>
            <w:tcW w:w="1980" w:type="dxa"/>
            <w:gridSpan w:val="2"/>
            <w:shd w:val="clear" w:color="auto" w:fill="FDE9D9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  <w:lang w:val="en-US"/>
              </w:rPr>
              <w:t>E</w:t>
            </w:r>
            <w:r w:rsidRPr="003618D4">
              <w:rPr>
                <w:rFonts w:ascii="Trebuchet MS" w:hAnsi="Trebuchet MS" w:cs="Tahoma"/>
                <w:b w:val="0"/>
                <w:snapToGrid w:val="0"/>
              </w:rPr>
              <w:t>-</w:t>
            </w:r>
            <w:r w:rsidRPr="003618D4">
              <w:rPr>
                <w:rFonts w:ascii="Trebuchet MS" w:hAnsi="Trebuchet MS" w:cs="Tahoma"/>
                <w:b w:val="0"/>
                <w:snapToGrid w:val="0"/>
                <w:lang w:val="en-US"/>
              </w:rPr>
              <w:t>mail</w:t>
            </w:r>
          </w:p>
        </w:tc>
        <w:tc>
          <w:tcPr>
            <w:tcW w:w="3662" w:type="dxa"/>
            <w:gridSpan w:val="5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738" w:type="dxa"/>
            <w:gridSpan w:val="2"/>
            <w:shd w:val="clear" w:color="auto" w:fill="FDE9D9"/>
          </w:tcPr>
          <w:p w:rsidR="00637129" w:rsidRPr="002C5027" w:rsidRDefault="00637129" w:rsidP="00A04DD3">
            <w:pPr>
              <w:rPr>
                <w:rFonts w:ascii="Trebuchet MS" w:hAnsi="Trebuchet MS" w:cs="Tahoma"/>
                <w:b w:val="0"/>
                <w:snapToGrid w:val="0"/>
                <w:lang w:val="en-US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Web-site</w:t>
            </w:r>
          </w:p>
        </w:tc>
        <w:tc>
          <w:tcPr>
            <w:tcW w:w="3420" w:type="dxa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</w:tbl>
    <w:p w:rsidR="00637129" w:rsidRPr="007B5EDE" w:rsidRDefault="00637129" w:rsidP="00637129">
      <w:pPr>
        <w:rPr>
          <w:rFonts w:ascii="Trebuchet MS" w:hAnsi="Trebuchet MS" w:cs="Tahoma"/>
          <w:b w:val="0"/>
          <w:snapToGrid w:val="0"/>
          <w:sz w:val="6"/>
          <w:szCs w:val="10"/>
          <w:lang w:val="en-US"/>
        </w:rPr>
      </w:pPr>
    </w:p>
    <w:p w:rsidR="00637129" w:rsidRPr="0059797F" w:rsidRDefault="00637129" w:rsidP="00637129">
      <w:pPr>
        <w:pStyle w:val="a8"/>
        <w:jc w:val="center"/>
        <w:rPr>
          <w:rFonts w:ascii="Trebuchet MS" w:hAnsi="Trebuchet MS"/>
          <w:b w:val="0"/>
          <w:snapToGrid w:val="0"/>
          <w:sz w:val="22"/>
          <w:szCs w:val="22"/>
        </w:rPr>
      </w:pPr>
      <w:r w:rsidRPr="0059797F">
        <w:rPr>
          <w:rFonts w:ascii="Trebuchet MS" w:hAnsi="Trebuchet MS"/>
          <w:snapToGrid w:val="0"/>
          <w:sz w:val="22"/>
          <w:szCs w:val="22"/>
        </w:rPr>
        <w:t>ПРОСИМ ЗАРЕГИСТРИРОВАТЬ В КАЧЕСТВЕ ЭКСПОНЕНТА ВЫСТАВКИ</w:t>
      </w:r>
      <w:r w:rsidRPr="0059797F">
        <w:rPr>
          <w:rFonts w:ascii="Trebuchet MS" w:hAnsi="Trebuchet MS"/>
          <w:b w:val="0"/>
          <w:snapToGrid w:val="0"/>
          <w:sz w:val="22"/>
          <w:szCs w:val="22"/>
        </w:rPr>
        <w:t xml:space="preserve"> </w:t>
      </w:r>
    </w:p>
    <w:p w:rsidR="00637129" w:rsidRPr="00EC710C" w:rsidRDefault="008A41BB" w:rsidP="00637129">
      <w:pPr>
        <w:pStyle w:val="a8"/>
        <w:jc w:val="center"/>
        <w:rPr>
          <w:rFonts w:ascii="Trebuchet MS" w:hAnsi="Trebuchet MS"/>
          <w:b w:val="0"/>
          <w:snapToGrid w:val="0"/>
          <w:sz w:val="22"/>
          <w:szCs w:val="22"/>
        </w:rPr>
      </w:pPr>
      <w:r>
        <w:rPr>
          <w:rStyle w:val="a7"/>
          <w:rFonts w:ascii="Trebuchet MS" w:hAnsi="Trebuchet MS" w:cs="Calibri"/>
          <w:b/>
          <w:sz w:val="22"/>
          <w:szCs w:val="22"/>
        </w:rPr>
        <w:t>и</w:t>
      </w:r>
      <w:r w:rsidR="00637129" w:rsidRPr="008A41BB">
        <w:rPr>
          <w:rStyle w:val="a7"/>
          <w:rFonts w:ascii="Trebuchet MS" w:hAnsi="Trebuchet MS" w:cs="Calibri"/>
          <w:b/>
          <w:sz w:val="22"/>
          <w:szCs w:val="22"/>
        </w:rPr>
        <w:t xml:space="preserve"> ПРЕДОСТАВИТЬ в АРЕНДУ</w:t>
      </w:r>
      <w:r w:rsidR="00637129" w:rsidRPr="0059797F">
        <w:rPr>
          <w:rStyle w:val="a7"/>
          <w:rFonts w:ascii="Trebuchet MS" w:hAnsi="Trebuchet MS" w:cs="Calibri"/>
          <w:sz w:val="22"/>
          <w:szCs w:val="22"/>
        </w:rPr>
        <w:t xml:space="preserve"> </w:t>
      </w:r>
      <w:r w:rsidR="00637129" w:rsidRPr="0059797F">
        <w:rPr>
          <w:rFonts w:ascii="Trebuchet MS" w:hAnsi="Trebuchet MS"/>
          <w:snapToGrid w:val="0"/>
          <w:sz w:val="22"/>
          <w:szCs w:val="22"/>
        </w:rPr>
        <w:t>ВЫСТАВОЧНУЮ ПЛОЩАДЬ</w:t>
      </w:r>
      <w:r w:rsidR="00637129">
        <w:rPr>
          <w:rFonts w:ascii="Trebuchet MS" w:hAnsi="Trebuchet MS"/>
          <w:b w:val="0"/>
          <w:snapToGrid w:val="0"/>
          <w:sz w:val="22"/>
          <w:szCs w:val="22"/>
        </w:rPr>
        <w:t>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7227"/>
        <w:gridCol w:w="1305"/>
      </w:tblGrid>
      <w:tr w:rsidR="00637129" w:rsidTr="00D469C1">
        <w:trPr>
          <w:trHeight w:val="365"/>
        </w:trPr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59797F" w:rsidRDefault="00637129" w:rsidP="00A04DD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9797F">
              <w:rPr>
                <w:rFonts w:ascii="Trebuchet MS" w:hAnsi="Trebuchet MS" w:cs="Arial"/>
                <w:sz w:val="20"/>
                <w:szCs w:val="20"/>
              </w:rPr>
              <w:t>Необорудованную площадь в павильоне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B07092" w:rsidRDefault="006C3A6E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кв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37129" w:rsidTr="00D469C1">
        <w:trPr>
          <w:trHeight w:val="70"/>
        </w:trPr>
        <w:tc>
          <w:tcPr>
            <w:tcW w:w="7227" w:type="dxa"/>
            <w:shd w:val="clear" w:color="auto" w:fill="auto"/>
          </w:tcPr>
          <w:p w:rsidR="00637129" w:rsidRPr="007B5EDE" w:rsidRDefault="00637129" w:rsidP="00A04DD3">
            <w:pPr>
              <w:jc w:val="right"/>
              <w:rPr>
                <w:rFonts w:ascii="Trebuchet MS" w:hAnsi="Trebuchet MS"/>
                <w:sz w:val="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2"/>
                <w:szCs w:val="20"/>
              </w:rPr>
            </w:pPr>
          </w:p>
        </w:tc>
      </w:tr>
      <w:tr w:rsidR="00637129" w:rsidTr="006C3A6E"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59797F" w:rsidRDefault="00637129" w:rsidP="00A04DD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9797F">
              <w:rPr>
                <w:rFonts w:ascii="Trebuchet MS" w:hAnsi="Trebuchet MS" w:cs="Arial"/>
                <w:sz w:val="20"/>
                <w:szCs w:val="20"/>
              </w:rPr>
              <w:t>Оборудованную стандартным стендом площадь в павильоне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A30829" w:rsidRDefault="006C3A6E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кв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37129" w:rsidTr="006C3A6E">
        <w:tc>
          <w:tcPr>
            <w:tcW w:w="7227" w:type="dxa"/>
            <w:shd w:val="clear" w:color="auto" w:fill="auto"/>
          </w:tcPr>
          <w:p w:rsidR="00637129" w:rsidRPr="006C3A6E" w:rsidRDefault="00637129" w:rsidP="00A04DD3">
            <w:pPr>
              <w:jc w:val="right"/>
              <w:rPr>
                <w:rFonts w:ascii="Trebuchet MS" w:hAnsi="Trebuchet MS"/>
                <w:sz w:val="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6"/>
                <w:szCs w:val="20"/>
              </w:rPr>
            </w:pPr>
          </w:p>
        </w:tc>
      </w:tr>
      <w:tr w:rsidR="00637129" w:rsidTr="00D469C1">
        <w:trPr>
          <w:trHeight w:val="267"/>
        </w:trPr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8A41BB" w:rsidRDefault="00637129" w:rsidP="00A04DD3">
            <w:pPr>
              <w:pStyle w:val="9"/>
              <w:spacing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8A41BB">
              <w:rPr>
                <w:rFonts w:ascii="Trebuchet MS" w:hAnsi="Trebuchet MS"/>
                <w:sz w:val="20"/>
                <w:szCs w:val="20"/>
              </w:rPr>
              <w:t>Открытую площадь (вне павильона)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A30829" w:rsidRDefault="006C3A6E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кв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37129" w:rsidTr="006C3A6E">
        <w:trPr>
          <w:trHeight w:val="73"/>
        </w:trPr>
        <w:tc>
          <w:tcPr>
            <w:tcW w:w="7227" w:type="dxa"/>
            <w:shd w:val="clear" w:color="auto" w:fill="auto"/>
          </w:tcPr>
          <w:p w:rsidR="00637129" w:rsidRPr="006838CD" w:rsidRDefault="00637129" w:rsidP="00A04DD3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8"/>
                <w:szCs w:val="20"/>
              </w:rPr>
            </w:pPr>
          </w:p>
        </w:tc>
      </w:tr>
    </w:tbl>
    <w:p w:rsidR="00637129" w:rsidRPr="004C69B2" w:rsidRDefault="00637129" w:rsidP="00637129">
      <w:pPr>
        <w:pStyle w:val="a4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60" w:line="240" w:lineRule="auto"/>
        <w:ind w:left="-360" w:right="-54"/>
        <w:rPr>
          <w:sz w:val="22"/>
          <w:szCs w:val="22"/>
        </w:rPr>
      </w:pPr>
      <w:r w:rsidRPr="004C69B2">
        <w:rPr>
          <w:sz w:val="22"/>
          <w:szCs w:val="22"/>
          <w:u w:val="single"/>
        </w:rPr>
        <w:t>Укажите, является ли Ваша компания производителем</w:t>
      </w:r>
      <w:r w:rsidRPr="004C69B2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EE6DF4">
        <w:rPr>
          <w:sz w:val="24"/>
          <w:szCs w:val="24"/>
        </w:rPr>
        <w:t xml:space="preserve">да </w:t>
      </w:r>
      <w:r>
        <w:rPr>
          <w:sz w:val="24"/>
          <w:szCs w:val="24"/>
        </w:rPr>
        <w:t>/</w:t>
      </w:r>
      <w:r w:rsidRPr="00EE6DF4">
        <w:rPr>
          <w:sz w:val="24"/>
          <w:szCs w:val="24"/>
        </w:rPr>
        <w:t xml:space="preserve"> нет</w:t>
      </w:r>
      <w:r>
        <w:rPr>
          <w:sz w:val="22"/>
          <w:szCs w:val="22"/>
        </w:rPr>
        <w:t xml:space="preserve">  </w:t>
      </w:r>
      <w:r w:rsidRPr="008E42A4">
        <w:rPr>
          <w:b w:val="0"/>
        </w:rPr>
        <w:t>(</w:t>
      </w:r>
      <w:proofErr w:type="gramStart"/>
      <w:r w:rsidRPr="008E42A4">
        <w:rPr>
          <w:b w:val="0"/>
        </w:rPr>
        <w:t>нужное</w:t>
      </w:r>
      <w:proofErr w:type="gramEnd"/>
      <w:r w:rsidRPr="008E42A4">
        <w:rPr>
          <w:b w:val="0"/>
        </w:rPr>
        <w:t xml:space="preserve"> подчеркнуть)</w:t>
      </w:r>
    </w:p>
    <w:p w:rsidR="00637129" w:rsidRPr="000C4C65" w:rsidRDefault="00637129" w:rsidP="00637129">
      <w:pPr>
        <w:pStyle w:val="a4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60" w:line="240" w:lineRule="auto"/>
        <w:ind w:left="-360" w:right="-54"/>
        <w:jc w:val="both"/>
        <w:rPr>
          <w:sz w:val="2"/>
          <w:szCs w:val="2"/>
        </w:rPr>
      </w:pPr>
    </w:p>
    <w:p w:rsidR="00637129" w:rsidRPr="00882A55" w:rsidRDefault="00637129" w:rsidP="00637129">
      <w:pPr>
        <w:tabs>
          <w:tab w:val="left" w:pos="0"/>
          <w:tab w:val="left" w:pos="10199"/>
        </w:tabs>
        <w:spacing w:line="240" w:lineRule="auto"/>
        <w:ind w:left="-360" w:right="0"/>
        <w:jc w:val="center"/>
        <w:rPr>
          <w:color w:val="000000"/>
          <w:sz w:val="2"/>
          <w:szCs w:val="2"/>
          <w:u w:val="single"/>
        </w:rPr>
      </w:pPr>
    </w:p>
    <w:p w:rsidR="00637129" w:rsidRPr="00D469C1" w:rsidRDefault="00637129" w:rsidP="00637129">
      <w:pPr>
        <w:tabs>
          <w:tab w:val="left" w:pos="0"/>
          <w:tab w:val="left" w:pos="10199"/>
        </w:tabs>
        <w:spacing w:line="240" w:lineRule="auto"/>
        <w:ind w:left="-540" w:right="0"/>
        <w:jc w:val="center"/>
        <w:rPr>
          <w:color w:val="000000"/>
          <w:sz w:val="22"/>
          <w:szCs w:val="22"/>
        </w:rPr>
      </w:pPr>
      <w:r w:rsidRPr="00D469C1">
        <w:rPr>
          <w:color w:val="000000"/>
          <w:sz w:val="22"/>
          <w:szCs w:val="22"/>
        </w:rPr>
        <w:t>ПОЖАЛУЙСТА, УКАЖИТЕ СПЕЦИАЛИЗАЦИЮ ВАШЕЙ КОМПАНИИ</w:t>
      </w:r>
    </w:p>
    <w:p w:rsidR="00637129" w:rsidRPr="00BB39D1" w:rsidRDefault="00637129" w:rsidP="00637129">
      <w:pPr>
        <w:tabs>
          <w:tab w:val="left" w:pos="0"/>
          <w:tab w:val="left" w:pos="10199"/>
        </w:tabs>
        <w:spacing w:line="240" w:lineRule="auto"/>
        <w:ind w:left="-360" w:right="0"/>
        <w:rPr>
          <w:color w:val="000000"/>
          <w:sz w:val="2"/>
          <w:szCs w:val="2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"/>
        <w:gridCol w:w="4500"/>
        <w:gridCol w:w="540"/>
      </w:tblGrid>
      <w:tr w:rsidR="00637129" w:rsidRPr="00637129" w:rsidTr="00D469C1">
        <w:trPr>
          <w:trHeight w:val="233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  <w:r w:rsidRPr="00637129">
              <w:rPr>
                <w:color w:val="FFFFFF" w:themeColor="background1"/>
                <w:sz w:val="20"/>
                <w:szCs w:val="18"/>
              </w:rPr>
              <w:t>ТЕМАТИЧЕСКИЕ РАЗДЕЛЫ</w:t>
            </w: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  <w:r w:rsidRPr="00637129">
              <w:rPr>
                <w:color w:val="FFFFFF" w:themeColor="background1"/>
                <w:sz w:val="20"/>
                <w:szCs w:val="18"/>
              </w:rPr>
              <w:t>ТЕМАТИЧЕСКИЕ РАЗДЕЛЫ</w:t>
            </w: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  <w:highlight w:val="yellow"/>
                <w:lang w:val="en-US"/>
              </w:rPr>
            </w:pPr>
          </w:p>
        </w:tc>
      </w:tr>
      <w:tr w:rsidR="00637129" w:rsidRPr="00867C36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37129" w:rsidRPr="006838CD" w:rsidRDefault="00637129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Строительные материалы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838CD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Напольные покрытия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867C36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37129" w:rsidRPr="006838CD" w:rsidRDefault="00977BCE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Сантехника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838CD" w:rsidRDefault="00884547" w:rsidP="006F4162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Двери, замки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977BCE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37129" w:rsidRPr="006838CD" w:rsidRDefault="00977BCE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Керамическая плитка. Камень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838CD" w:rsidRDefault="0068391D" w:rsidP="006F4162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Интерьерные ткани, шторы</w:t>
            </w:r>
          </w:p>
        </w:tc>
        <w:tc>
          <w:tcPr>
            <w:tcW w:w="540" w:type="dxa"/>
            <w:shd w:val="clear" w:color="auto" w:fill="FDE9D9"/>
          </w:tcPr>
          <w:p w:rsidR="00637129" w:rsidRPr="00977BCE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129" w:rsidRPr="00B07092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37129" w:rsidRPr="006838CD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 xml:space="preserve">Обои, панели, </w:t>
            </w:r>
            <w:proofErr w:type="spellStart"/>
            <w:r w:rsidRPr="006838CD">
              <w:rPr>
                <w:b w:val="0"/>
                <w:sz w:val="22"/>
                <w:szCs w:val="18"/>
              </w:rPr>
              <w:t>молдинги</w:t>
            </w:r>
            <w:proofErr w:type="spellEnd"/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838CD" w:rsidRDefault="006838CD" w:rsidP="00A04DD3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Технологии «умный дом»/ «умный город»</w:t>
            </w:r>
          </w:p>
        </w:tc>
        <w:tc>
          <w:tcPr>
            <w:tcW w:w="540" w:type="dxa"/>
            <w:shd w:val="clear" w:color="auto" w:fill="FDE9D9"/>
          </w:tcPr>
          <w:p w:rsidR="00637129" w:rsidRPr="00B07092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129" w:rsidRPr="00867C36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37129" w:rsidRPr="006838CD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Краски и декоративные покрытия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838CD" w:rsidRDefault="00884547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rFonts w:cs="Times New Roman"/>
                <w:b w:val="0"/>
                <w:sz w:val="22"/>
                <w:szCs w:val="18"/>
              </w:rPr>
              <w:t>Фасады. Кровля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129" w:rsidRPr="00867C36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37129" w:rsidRPr="006838CD" w:rsidRDefault="00977BCE" w:rsidP="00977BCE">
            <w:pPr>
              <w:pStyle w:val="006"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8CD">
              <w:rPr>
                <w:b w:val="0"/>
                <w:sz w:val="22"/>
                <w:szCs w:val="18"/>
              </w:rPr>
              <w:t>Электрика. Свет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6838CD" w:rsidRDefault="00884547" w:rsidP="00EA1349">
            <w:pPr>
              <w:pStyle w:val="006"/>
              <w:tabs>
                <w:tab w:val="left" w:pos="792"/>
                <w:tab w:val="left" w:pos="4463"/>
                <w:tab w:val="left" w:pos="4932"/>
                <w:tab w:val="right" w:pos="9360"/>
              </w:tabs>
              <w:spacing w:line="240" w:lineRule="auto"/>
              <w:jc w:val="left"/>
              <w:rPr>
                <w:rFonts w:cs="Times New Roman"/>
                <w:b w:val="0"/>
                <w:sz w:val="22"/>
                <w:szCs w:val="18"/>
                <w:vertAlign w:val="superscript"/>
              </w:rPr>
            </w:pPr>
            <w:r w:rsidRPr="006838CD">
              <w:rPr>
                <w:b w:val="0"/>
                <w:sz w:val="22"/>
                <w:szCs w:val="18"/>
              </w:rPr>
              <w:t>Строительн</w:t>
            </w:r>
            <w:r w:rsidR="00EA1349" w:rsidRPr="006838CD">
              <w:rPr>
                <w:b w:val="0"/>
                <w:sz w:val="22"/>
                <w:szCs w:val="18"/>
              </w:rPr>
              <w:t>ая</w:t>
            </w:r>
            <w:r w:rsidRPr="006838CD">
              <w:rPr>
                <w:b w:val="0"/>
                <w:sz w:val="22"/>
                <w:szCs w:val="18"/>
              </w:rPr>
              <w:t xml:space="preserve"> </w:t>
            </w:r>
            <w:r w:rsidR="00EA1349" w:rsidRPr="006838CD">
              <w:rPr>
                <w:b w:val="0"/>
                <w:sz w:val="22"/>
                <w:szCs w:val="18"/>
              </w:rPr>
              <w:t>техника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F4162" w:rsidRPr="0059797F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F4162" w:rsidRPr="006838CD" w:rsidRDefault="006F4162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Оборудование. Инструмент</w:t>
            </w:r>
            <w:r w:rsidR="00884547" w:rsidRPr="006838CD">
              <w:rPr>
                <w:b w:val="0"/>
                <w:sz w:val="22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DE9D9"/>
          </w:tcPr>
          <w:p w:rsidR="006F4162" w:rsidRPr="006F4162" w:rsidRDefault="006F4162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F4162" w:rsidRPr="006838CD" w:rsidRDefault="006F4162" w:rsidP="00DA5D46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Энергосберегающие технологии</w:t>
            </w:r>
          </w:p>
        </w:tc>
        <w:tc>
          <w:tcPr>
            <w:tcW w:w="540" w:type="dxa"/>
            <w:shd w:val="clear" w:color="auto" w:fill="FDE9D9"/>
          </w:tcPr>
          <w:p w:rsidR="006F4162" w:rsidRPr="0059797F" w:rsidRDefault="006F4162" w:rsidP="00A04DD3">
            <w:pPr>
              <w:pStyle w:val="006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96DF4" w:rsidRPr="0059797F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C96DF4" w:rsidRPr="006838CD" w:rsidRDefault="00C96DF4" w:rsidP="006838CD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Инженерные системы</w:t>
            </w:r>
          </w:p>
        </w:tc>
        <w:tc>
          <w:tcPr>
            <w:tcW w:w="540" w:type="dxa"/>
            <w:shd w:val="clear" w:color="auto" w:fill="FDE9D9"/>
          </w:tcPr>
          <w:p w:rsidR="00C96DF4" w:rsidRPr="006F4162" w:rsidRDefault="00C96DF4" w:rsidP="002E3637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C96DF4" w:rsidRPr="006838CD" w:rsidRDefault="00C96DF4" w:rsidP="004C643C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  <w:lang w:val="en-US"/>
              </w:rPr>
              <w:t>Recycling</w:t>
            </w:r>
            <w:r w:rsidRPr="006838CD">
              <w:rPr>
                <w:b w:val="0"/>
                <w:sz w:val="22"/>
                <w:szCs w:val="18"/>
              </w:rPr>
              <w:t xml:space="preserve"> / Природоохранные технологии</w:t>
            </w:r>
          </w:p>
        </w:tc>
        <w:tc>
          <w:tcPr>
            <w:tcW w:w="540" w:type="dxa"/>
            <w:shd w:val="clear" w:color="auto" w:fill="FDE9D9"/>
          </w:tcPr>
          <w:p w:rsidR="00C96DF4" w:rsidRPr="0059797F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C96DF4" w:rsidRPr="0059797F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C96DF4" w:rsidRPr="006838CD" w:rsidRDefault="00C96DF4" w:rsidP="000460E6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Благоустройство территорий. Ландшафтный дизайн</w:t>
            </w:r>
          </w:p>
        </w:tc>
        <w:tc>
          <w:tcPr>
            <w:tcW w:w="540" w:type="dxa"/>
            <w:shd w:val="clear" w:color="auto" w:fill="FDE9D9"/>
          </w:tcPr>
          <w:p w:rsidR="00C96DF4" w:rsidRPr="006F4162" w:rsidRDefault="00C96DF4" w:rsidP="002E3637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C96DF4" w:rsidRPr="006838CD" w:rsidRDefault="00C96DF4" w:rsidP="004C643C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Архитектура. Проектирование</w:t>
            </w:r>
          </w:p>
        </w:tc>
        <w:tc>
          <w:tcPr>
            <w:tcW w:w="540" w:type="dxa"/>
            <w:shd w:val="clear" w:color="auto" w:fill="FDE9D9"/>
          </w:tcPr>
          <w:p w:rsidR="00C96DF4" w:rsidRPr="0059797F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C96DF4" w:rsidRPr="0059797F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C96DF4" w:rsidRPr="006838CD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</w:rPr>
            </w:pPr>
            <w:r w:rsidRPr="006838CD">
              <w:rPr>
                <w:rStyle w:val="a7"/>
                <w:sz w:val="22"/>
                <w:szCs w:val="18"/>
              </w:rPr>
              <w:t>Металлоизделия</w:t>
            </w:r>
          </w:p>
        </w:tc>
        <w:tc>
          <w:tcPr>
            <w:tcW w:w="540" w:type="dxa"/>
            <w:shd w:val="clear" w:color="auto" w:fill="FDE9D9"/>
          </w:tcPr>
          <w:p w:rsidR="00C96DF4" w:rsidRPr="006F4162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C96DF4" w:rsidRPr="006838CD" w:rsidRDefault="00C96DF4" w:rsidP="004C643C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 w:rsidRPr="006838CD">
              <w:rPr>
                <w:b w:val="0"/>
                <w:sz w:val="22"/>
                <w:szCs w:val="18"/>
              </w:rPr>
              <w:t>Металлоконструкции</w:t>
            </w:r>
          </w:p>
        </w:tc>
        <w:tc>
          <w:tcPr>
            <w:tcW w:w="540" w:type="dxa"/>
            <w:shd w:val="clear" w:color="auto" w:fill="FDE9D9"/>
          </w:tcPr>
          <w:p w:rsidR="00C96DF4" w:rsidRPr="0059797F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C96DF4" w:rsidRPr="0059797F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C96DF4" w:rsidRPr="006838CD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rStyle w:val="a7"/>
                <w:sz w:val="22"/>
                <w:szCs w:val="18"/>
              </w:rPr>
            </w:pPr>
            <w:r w:rsidRPr="006838CD">
              <w:rPr>
                <w:rStyle w:val="a7"/>
                <w:sz w:val="22"/>
                <w:szCs w:val="18"/>
              </w:rPr>
              <w:t>Быстровозводимые здания</w:t>
            </w:r>
          </w:p>
        </w:tc>
        <w:tc>
          <w:tcPr>
            <w:tcW w:w="540" w:type="dxa"/>
            <w:shd w:val="clear" w:color="auto" w:fill="FDE9D9"/>
          </w:tcPr>
          <w:p w:rsidR="00C96DF4" w:rsidRPr="006F4162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C96DF4" w:rsidRPr="006838CD" w:rsidRDefault="00C96DF4" w:rsidP="004C643C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 w:rsidRPr="006838CD">
              <w:rPr>
                <w:rStyle w:val="a7"/>
                <w:sz w:val="22"/>
                <w:szCs w:val="18"/>
              </w:rPr>
              <w:t>Деревянное домостроение</w:t>
            </w:r>
          </w:p>
        </w:tc>
        <w:tc>
          <w:tcPr>
            <w:tcW w:w="540" w:type="dxa"/>
            <w:shd w:val="clear" w:color="auto" w:fill="FDE9D9"/>
          </w:tcPr>
          <w:p w:rsidR="00C96DF4" w:rsidRPr="0059797F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6838CD" w:rsidRPr="0059797F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6838CD" w:rsidRPr="006838CD" w:rsidRDefault="006838CD" w:rsidP="00A04DD3">
            <w:pPr>
              <w:pStyle w:val="006"/>
              <w:spacing w:line="240" w:lineRule="auto"/>
              <w:jc w:val="left"/>
              <w:outlineLvl w:val="1"/>
              <w:rPr>
                <w:rStyle w:val="a7"/>
                <w:sz w:val="22"/>
                <w:szCs w:val="18"/>
              </w:rPr>
            </w:pPr>
            <w:r w:rsidRPr="006838CD">
              <w:rPr>
                <w:rStyle w:val="a7"/>
                <w:sz w:val="22"/>
                <w:szCs w:val="18"/>
              </w:rPr>
              <w:t>Изоляционные материалы</w:t>
            </w:r>
          </w:p>
        </w:tc>
        <w:tc>
          <w:tcPr>
            <w:tcW w:w="540" w:type="dxa"/>
            <w:shd w:val="clear" w:color="auto" w:fill="FDE9D9"/>
          </w:tcPr>
          <w:p w:rsidR="006838CD" w:rsidRPr="006F4162" w:rsidRDefault="006838CD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838CD" w:rsidRPr="006838CD" w:rsidRDefault="006838CD" w:rsidP="004C643C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 w:rsidRPr="006838CD">
              <w:rPr>
                <w:rStyle w:val="a7"/>
                <w:sz w:val="22"/>
                <w:szCs w:val="18"/>
                <w:lang w:val="en-US"/>
              </w:rPr>
              <w:t>IT</w:t>
            </w:r>
            <w:r w:rsidRPr="006838CD">
              <w:rPr>
                <w:rStyle w:val="a7"/>
                <w:sz w:val="22"/>
                <w:szCs w:val="18"/>
              </w:rPr>
              <w:t>-решения, услуги для бизнеса</w:t>
            </w:r>
          </w:p>
        </w:tc>
        <w:tc>
          <w:tcPr>
            <w:tcW w:w="540" w:type="dxa"/>
            <w:shd w:val="clear" w:color="auto" w:fill="FDE9D9"/>
          </w:tcPr>
          <w:p w:rsidR="006838CD" w:rsidRPr="0059797F" w:rsidRDefault="006838CD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C96DF4" w:rsidRPr="0059797F" w:rsidTr="006838CD">
        <w:trPr>
          <w:trHeight w:val="376"/>
        </w:trPr>
        <w:tc>
          <w:tcPr>
            <w:tcW w:w="5220" w:type="dxa"/>
            <w:shd w:val="clear" w:color="auto" w:fill="auto"/>
          </w:tcPr>
          <w:p w:rsidR="00C96DF4" w:rsidRPr="006838CD" w:rsidRDefault="006838CD" w:rsidP="006838CD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  <w:vertAlign w:val="superscript"/>
              </w:rPr>
            </w:pPr>
            <w:r w:rsidRPr="006838CD">
              <w:rPr>
                <w:b w:val="0"/>
                <w:sz w:val="22"/>
                <w:szCs w:val="18"/>
              </w:rPr>
              <w:t xml:space="preserve">Окна, </w:t>
            </w:r>
            <w:r w:rsidR="00C96DF4" w:rsidRPr="006838CD">
              <w:rPr>
                <w:b w:val="0"/>
                <w:sz w:val="22"/>
                <w:szCs w:val="18"/>
              </w:rPr>
              <w:t xml:space="preserve"> </w:t>
            </w:r>
            <w:proofErr w:type="spellStart"/>
            <w:r w:rsidR="00C96DF4" w:rsidRPr="006838CD">
              <w:rPr>
                <w:b w:val="0"/>
                <w:sz w:val="22"/>
                <w:szCs w:val="18"/>
              </w:rPr>
              <w:t>с</w:t>
            </w:r>
            <w:r w:rsidRPr="006838CD">
              <w:rPr>
                <w:b w:val="0"/>
                <w:sz w:val="22"/>
                <w:szCs w:val="18"/>
              </w:rPr>
              <w:t>ветопрозрачные</w:t>
            </w:r>
            <w:proofErr w:type="spellEnd"/>
            <w:r w:rsidRPr="006838CD">
              <w:rPr>
                <w:b w:val="0"/>
                <w:sz w:val="22"/>
                <w:szCs w:val="18"/>
              </w:rPr>
              <w:t xml:space="preserve"> конструкции. </w:t>
            </w:r>
          </w:p>
        </w:tc>
        <w:tc>
          <w:tcPr>
            <w:tcW w:w="540" w:type="dxa"/>
            <w:shd w:val="clear" w:color="auto" w:fill="FDE9D9"/>
          </w:tcPr>
          <w:p w:rsidR="00C96DF4" w:rsidRPr="006F4162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C96DF4" w:rsidRPr="006838CD" w:rsidRDefault="00C96DF4" w:rsidP="0068391D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</w:rPr>
            </w:pPr>
            <w:r w:rsidRPr="006838CD">
              <w:rPr>
                <w:rStyle w:val="a7"/>
                <w:sz w:val="22"/>
                <w:szCs w:val="18"/>
              </w:rPr>
              <w:t>Другое (указать) ________________________</w:t>
            </w:r>
          </w:p>
        </w:tc>
        <w:tc>
          <w:tcPr>
            <w:tcW w:w="540" w:type="dxa"/>
            <w:shd w:val="clear" w:color="auto" w:fill="FDE9D9"/>
          </w:tcPr>
          <w:p w:rsidR="00C96DF4" w:rsidRPr="0059797F" w:rsidRDefault="00C96DF4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</w:tbl>
    <w:p w:rsidR="00637129" w:rsidRPr="006C3A6E" w:rsidRDefault="00637129" w:rsidP="00637129">
      <w:pPr>
        <w:pStyle w:val="a4"/>
        <w:widowControl/>
        <w:tabs>
          <w:tab w:val="left" w:pos="0"/>
          <w:tab w:val="left" w:pos="10260"/>
        </w:tabs>
        <w:spacing w:before="120" w:line="240" w:lineRule="auto"/>
        <w:ind w:left="-544" w:right="-57"/>
        <w:jc w:val="both"/>
        <w:rPr>
          <w:sz w:val="16"/>
          <w:szCs w:val="16"/>
        </w:rPr>
      </w:pPr>
      <w:r w:rsidRPr="006C3A6E">
        <w:rPr>
          <w:sz w:val="16"/>
          <w:szCs w:val="16"/>
        </w:rPr>
        <w:t>ПОЖАЛУЙСТА, УКАЖИТЕ ТОРГОВЫЕ МАРКИ И ОПИШИТЕ ВИД ПРЕДСТАВЛЯЕМОЙ ПРОДУКЦИИ С УКАЗАНИЕМ СТРАНЫ ЕЕ ПРОИСХОЖДЕНИЯ</w:t>
      </w:r>
    </w:p>
    <w:p w:rsidR="00637129" w:rsidRPr="00BB39D1" w:rsidRDefault="00637129" w:rsidP="00637129">
      <w:pPr>
        <w:pStyle w:val="a4"/>
        <w:tabs>
          <w:tab w:val="left" w:pos="0"/>
          <w:tab w:val="left" w:pos="10260"/>
        </w:tabs>
        <w:spacing w:line="240" w:lineRule="auto"/>
        <w:ind w:left="-360" w:right="-54"/>
        <w:jc w:val="center"/>
        <w:rPr>
          <w:sz w:val="4"/>
          <w:szCs w:val="4"/>
          <w:u w:val="single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4672"/>
        <w:gridCol w:w="2520"/>
      </w:tblGrid>
      <w:tr w:rsidR="00637129" w:rsidRPr="00637129" w:rsidTr="00D469C1">
        <w:trPr>
          <w:trHeight w:val="203"/>
        </w:trPr>
        <w:tc>
          <w:tcPr>
            <w:tcW w:w="3608" w:type="dxa"/>
            <w:shd w:val="clear" w:color="auto" w:fill="168423"/>
          </w:tcPr>
          <w:p w:rsidR="00637129" w:rsidRPr="00637129" w:rsidRDefault="00637129" w:rsidP="00A04DD3">
            <w:pPr>
              <w:tabs>
                <w:tab w:val="left" w:pos="0"/>
              </w:tabs>
              <w:spacing w:line="240" w:lineRule="auto"/>
              <w:jc w:val="center"/>
              <w:rPr>
                <w:color w:val="FFFFFF" w:themeColor="background1"/>
                <w:sz w:val="18"/>
              </w:rPr>
            </w:pPr>
            <w:r w:rsidRPr="00637129">
              <w:rPr>
                <w:color w:val="FFFFFF" w:themeColor="background1"/>
                <w:sz w:val="18"/>
              </w:rPr>
              <w:t>ТОРГОВАЯ МАРКА</w:t>
            </w:r>
          </w:p>
        </w:tc>
        <w:tc>
          <w:tcPr>
            <w:tcW w:w="4672" w:type="dxa"/>
            <w:shd w:val="clear" w:color="auto" w:fill="168423"/>
          </w:tcPr>
          <w:p w:rsidR="00637129" w:rsidRPr="00637129" w:rsidRDefault="00637129" w:rsidP="00A04DD3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color w:val="FFFFFF" w:themeColor="background1"/>
                <w:sz w:val="18"/>
              </w:rPr>
            </w:pPr>
            <w:r w:rsidRPr="00637129">
              <w:rPr>
                <w:color w:val="FFFFFF" w:themeColor="background1"/>
                <w:sz w:val="18"/>
              </w:rPr>
              <w:t>ТИП ПРОДУКЦИИ</w:t>
            </w:r>
          </w:p>
        </w:tc>
        <w:tc>
          <w:tcPr>
            <w:tcW w:w="2520" w:type="dxa"/>
            <w:shd w:val="clear" w:color="auto" w:fill="168423"/>
          </w:tcPr>
          <w:p w:rsidR="00637129" w:rsidRPr="00637129" w:rsidRDefault="00637129" w:rsidP="00A04DD3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color w:val="FFFFFF" w:themeColor="background1"/>
                <w:sz w:val="18"/>
              </w:rPr>
            </w:pPr>
            <w:r w:rsidRPr="00637129">
              <w:rPr>
                <w:color w:val="FFFFFF" w:themeColor="background1"/>
                <w:sz w:val="18"/>
              </w:rPr>
              <w:t>СТРАНА</w:t>
            </w:r>
          </w:p>
        </w:tc>
      </w:tr>
      <w:tr w:rsidR="00637129" w:rsidRPr="00867C36" w:rsidTr="00A04DD3">
        <w:tc>
          <w:tcPr>
            <w:tcW w:w="3608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rPr>
                <w:b w:val="0"/>
                <w:sz w:val="18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64"/>
              <w:jc w:val="both"/>
              <w:rPr>
                <w:b w:val="0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  <w:tab w:val="left" w:pos="2304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</w:tr>
      <w:tr w:rsidR="00637129" w:rsidRPr="00867C36" w:rsidTr="00A04DD3">
        <w:tc>
          <w:tcPr>
            <w:tcW w:w="3608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</w:tabs>
              <w:spacing w:line="240" w:lineRule="auto"/>
              <w:ind w:left="64"/>
              <w:jc w:val="both"/>
              <w:rPr>
                <w:b w:val="0"/>
                <w:sz w:val="18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7129" w:rsidRPr="006C3A6E" w:rsidRDefault="00637129" w:rsidP="00A04DD3">
            <w:pPr>
              <w:tabs>
                <w:tab w:val="left" w:pos="0"/>
                <w:tab w:val="left" w:pos="2304"/>
              </w:tabs>
              <w:spacing w:line="240" w:lineRule="auto"/>
              <w:ind w:left="72"/>
              <w:rPr>
                <w:b w:val="0"/>
                <w:sz w:val="18"/>
                <w:szCs w:val="20"/>
              </w:rPr>
            </w:pPr>
          </w:p>
        </w:tc>
      </w:tr>
    </w:tbl>
    <w:p w:rsidR="00D469C1" w:rsidRDefault="00637129" w:rsidP="00D469C1">
      <w:pPr>
        <w:tabs>
          <w:tab w:val="left" w:pos="1440"/>
          <w:tab w:val="left" w:pos="1980"/>
          <w:tab w:val="left" w:pos="2700"/>
          <w:tab w:val="left" w:pos="5220"/>
          <w:tab w:val="left" w:pos="6120"/>
          <w:tab w:val="left" w:pos="7020"/>
          <w:tab w:val="right" w:pos="7560"/>
          <w:tab w:val="left" w:pos="7740"/>
          <w:tab w:val="left" w:pos="8100"/>
          <w:tab w:val="left" w:pos="8460"/>
          <w:tab w:val="right" w:pos="10260"/>
        </w:tabs>
        <w:spacing w:before="120" w:line="200" w:lineRule="exact"/>
        <w:ind w:left="-544" w:right="-57"/>
        <w:rPr>
          <w:iCs/>
          <w:sz w:val="24"/>
          <w:szCs w:val="24"/>
          <w:vertAlign w:val="superscript"/>
        </w:rPr>
      </w:pPr>
      <w:r w:rsidRPr="00F246D0">
        <w:rPr>
          <w:b w:val="0"/>
          <w:sz w:val="20"/>
          <w:szCs w:val="20"/>
        </w:rPr>
        <w:t>Уполномоченное лицо Заявителя</w:t>
      </w:r>
      <w:r w:rsidRPr="009C1437">
        <w:rPr>
          <w:b w:val="0"/>
        </w:rPr>
        <w:t xml:space="preserve"> </w:t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</w:rPr>
        <w:t xml:space="preserve"> </w:t>
      </w:r>
      <w:r w:rsidRPr="009C1437">
        <w:rPr>
          <w:b w:val="0"/>
          <w:sz w:val="24"/>
          <w:szCs w:val="24"/>
          <w:u w:val="single"/>
        </w:rPr>
        <w:t>/</w:t>
      </w:r>
      <w:r w:rsidRPr="009C1437">
        <w:rPr>
          <w:b w:val="0"/>
          <w:sz w:val="21"/>
          <w:szCs w:val="21"/>
          <w:u w:val="single"/>
        </w:rPr>
        <w:tab/>
      </w:r>
      <w:r w:rsidRPr="009C1437">
        <w:rPr>
          <w:b w:val="0"/>
          <w:sz w:val="21"/>
          <w:szCs w:val="21"/>
          <w:u w:val="single"/>
        </w:rPr>
        <w:tab/>
      </w:r>
      <w:r w:rsidRPr="009C1437">
        <w:rPr>
          <w:b w:val="0"/>
          <w:sz w:val="21"/>
          <w:szCs w:val="21"/>
        </w:rPr>
        <w:t>/</w:t>
      </w:r>
      <w:r w:rsidRPr="009C1437">
        <w:rPr>
          <w:b w:val="0"/>
        </w:rPr>
        <w:tab/>
      </w:r>
      <w:r w:rsidRPr="009C1437">
        <w:rPr>
          <w:b w:val="0"/>
          <w:sz w:val="24"/>
          <w:szCs w:val="24"/>
        </w:rPr>
        <w:t>«</w:t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</w:rPr>
        <w:t>»</w:t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  <w:u w:val="single"/>
        </w:rPr>
        <w:tab/>
      </w:r>
      <w:r w:rsidRPr="009C1437">
        <w:rPr>
          <w:b w:val="0"/>
          <w:sz w:val="24"/>
          <w:szCs w:val="24"/>
        </w:rPr>
        <w:t>201</w:t>
      </w:r>
      <w:r w:rsidRPr="00214E07">
        <w:rPr>
          <w:b w:val="0"/>
          <w:sz w:val="24"/>
          <w:szCs w:val="24"/>
        </w:rPr>
        <w:t xml:space="preserve">_ </w:t>
      </w:r>
      <w:r w:rsidRPr="009C1437">
        <w:rPr>
          <w:b w:val="0"/>
          <w:sz w:val="24"/>
          <w:szCs w:val="24"/>
        </w:rPr>
        <w:t>г.</w:t>
      </w:r>
      <w:r w:rsidR="00E62EC0">
        <w:rPr>
          <w:iCs/>
          <w:sz w:val="24"/>
          <w:szCs w:val="24"/>
          <w:vertAlign w:val="superscript"/>
        </w:rPr>
        <w:tab/>
        <w:t xml:space="preserve"> </w:t>
      </w:r>
    </w:p>
    <w:p w:rsidR="00637129" w:rsidRPr="002E3BCD" w:rsidRDefault="00D469C1" w:rsidP="00D469C1">
      <w:pPr>
        <w:tabs>
          <w:tab w:val="left" w:pos="1440"/>
          <w:tab w:val="left" w:pos="1980"/>
          <w:tab w:val="left" w:pos="2700"/>
          <w:tab w:val="left" w:pos="5220"/>
          <w:tab w:val="left" w:pos="6120"/>
          <w:tab w:val="left" w:pos="7020"/>
          <w:tab w:val="right" w:pos="7560"/>
          <w:tab w:val="left" w:pos="7740"/>
          <w:tab w:val="left" w:pos="8100"/>
          <w:tab w:val="left" w:pos="8460"/>
          <w:tab w:val="right" w:pos="10260"/>
        </w:tabs>
        <w:spacing w:before="40" w:line="200" w:lineRule="exact"/>
        <w:ind w:left="-544" w:right="-57"/>
        <w:jc w:val="right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</w:t>
      </w:r>
      <w:r w:rsidR="00637129">
        <w:rPr>
          <w:iCs/>
          <w:sz w:val="24"/>
          <w:szCs w:val="24"/>
          <w:vertAlign w:val="superscript"/>
        </w:rPr>
        <w:t>(Ф.И.О</w:t>
      </w:r>
      <w:r>
        <w:rPr>
          <w:iCs/>
          <w:sz w:val="24"/>
          <w:szCs w:val="24"/>
          <w:vertAlign w:val="superscript"/>
        </w:rPr>
        <w:t>.)</w:t>
      </w:r>
      <w:r w:rsidR="00E62EC0">
        <w:rPr>
          <w:iCs/>
          <w:sz w:val="24"/>
          <w:szCs w:val="24"/>
          <w:vertAlign w:val="superscript"/>
        </w:rPr>
        <w:tab/>
      </w:r>
      <w:r>
        <w:rPr>
          <w:iCs/>
          <w:sz w:val="24"/>
          <w:szCs w:val="24"/>
          <w:vertAlign w:val="superscript"/>
        </w:rPr>
        <w:t xml:space="preserve">                                                      (п</w:t>
      </w:r>
      <w:r w:rsidRPr="00F246D0">
        <w:rPr>
          <w:iCs/>
          <w:sz w:val="24"/>
          <w:szCs w:val="24"/>
          <w:vertAlign w:val="superscript"/>
        </w:rPr>
        <w:t>одпись)</w:t>
      </w:r>
      <w:r>
        <w:rPr>
          <w:iCs/>
          <w:sz w:val="24"/>
          <w:szCs w:val="24"/>
          <w:vertAlign w:val="superscript"/>
        </w:rPr>
        <w:t xml:space="preserve">               </w:t>
      </w:r>
      <w:r w:rsidR="00E62EC0" w:rsidRPr="00E62EC0">
        <w:rPr>
          <w:iCs/>
          <w:sz w:val="24"/>
          <w:szCs w:val="24"/>
          <w:vertAlign w:val="superscript"/>
        </w:rPr>
        <w:t>М</w:t>
      </w:r>
      <w:r w:rsidR="00637129" w:rsidRPr="00E62EC0">
        <w:rPr>
          <w:iCs/>
          <w:sz w:val="24"/>
          <w:szCs w:val="24"/>
          <w:vertAlign w:val="superscript"/>
        </w:rPr>
        <w:t>П</w:t>
      </w:r>
      <w:r w:rsidR="00637129">
        <w:rPr>
          <w:iCs/>
          <w:sz w:val="24"/>
          <w:szCs w:val="24"/>
          <w:vertAlign w:val="superscript"/>
        </w:rPr>
        <w:tab/>
        <w:t xml:space="preserve">            </w:t>
      </w:r>
      <w:r>
        <w:rPr>
          <w:iCs/>
          <w:sz w:val="24"/>
          <w:szCs w:val="24"/>
          <w:vertAlign w:val="superscript"/>
        </w:rPr>
        <w:t xml:space="preserve">                   </w:t>
      </w:r>
      <w:r w:rsidR="00637129">
        <w:rPr>
          <w:iCs/>
          <w:sz w:val="24"/>
          <w:szCs w:val="24"/>
          <w:vertAlign w:val="superscript"/>
        </w:rPr>
        <w:t xml:space="preserve"> </w:t>
      </w:r>
      <w:r w:rsidR="006C3A6E">
        <w:rPr>
          <w:iCs/>
          <w:sz w:val="24"/>
          <w:szCs w:val="24"/>
          <w:vertAlign w:val="superscript"/>
        </w:rPr>
        <w:t>дата</w:t>
      </w:r>
      <w:r w:rsidR="001648DE">
        <w:rPr>
          <w:iCs/>
          <w:sz w:val="24"/>
          <w:szCs w:val="24"/>
          <w:vertAlign w:val="superscript"/>
        </w:rPr>
        <w:t xml:space="preserve"> </w:t>
      </w:r>
      <w:r w:rsidR="00637129" w:rsidRPr="00F246D0">
        <w:rPr>
          <w:iCs/>
          <w:sz w:val="24"/>
          <w:szCs w:val="24"/>
          <w:vertAlign w:val="superscript"/>
        </w:rPr>
        <w:t>з</w:t>
      </w:r>
      <w:r w:rsidR="001648DE">
        <w:rPr>
          <w:iCs/>
          <w:sz w:val="24"/>
          <w:szCs w:val="24"/>
          <w:vertAlign w:val="superscript"/>
        </w:rPr>
        <w:t>а</w:t>
      </w:r>
      <w:r w:rsidR="00637129" w:rsidRPr="00F246D0">
        <w:rPr>
          <w:iCs/>
          <w:sz w:val="24"/>
          <w:szCs w:val="24"/>
          <w:vertAlign w:val="superscript"/>
        </w:rPr>
        <w:t>полнения</w:t>
      </w:r>
      <w:r w:rsidR="00637129">
        <w:rPr>
          <w:iCs/>
          <w:sz w:val="24"/>
          <w:szCs w:val="24"/>
          <w:vertAlign w:val="superscript"/>
        </w:rPr>
        <w:t xml:space="preserve"> </w:t>
      </w:r>
      <w:r w:rsidR="00637129" w:rsidRPr="00F246D0">
        <w:rPr>
          <w:iCs/>
          <w:sz w:val="24"/>
          <w:szCs w:val="24"/>
          <w:vertAlign w:val="superscript"/>
        </w:rPr>
        <w:t>заявки</w:t>
      </w:r>
    </w:p>
    <w:sectPr w:rsidR="00637129" w:rsidRPr="002E3BCD" w:rsidSect="004615AE">
      <w:pgSz w:w="11900" w:h="16820"/>
      <w:pgMar w:top="360" w:right="560" w:bottom="2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1"/>
    <w:rsid w:val="000460E6"/>
    <w:rsid w:val="00067075"/>
    <w:rsid w:val="00117401"/>
    <w:rsid w:val="001648DE"/>
    <w:rsid w:val="00181768"/>
    <w:rsid w:val="00185234"/>
    <w:rsid w:val="001F4B5B"/>
    <w:rsid w:val="002866B2"/>
    <w:rsid w:val="002D0703"/>
    <w:rsid w:val="00301326"/>
    <w:rsid w:val="00574D3A"/>
    <w:rsid w:val="00637129"/>
    <w:rsid w:val="006838CD"/>
    <w:rsid w:val="0068391D"/>
    <w:rsid w:val="006C3A6E"/>
    <w:rsid w:val="006F4162"/>
    <w:rsid w:val="00712C27"/>
    <w:rsid w:val="007572BD"/>
    <w:rsid w:val="007B5EDE"/>
    <w:rsid w:val="00884547"/>
    <w:rsid w:val="008A41BB"/>
    <w:rsid w:val="00925991"/>
    <w:rsid w:val="00977BCE"/>
    <w:rsid w:val="00C05073"/>
    <w:rsid w:val="00C70E19"/>
    <w:rsid w:val="00C96DF4"/>
    <w:rsid w:val="00D469C1"/>
    <w:rsid w:val="00E62EC0"/>
    <w:rsid w:val="00EA1349"/>
    <w:rsid w:val="00EA3F10"/>
    <w:rsid w:val="00EF0779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9"/>
    <w:pPr>
      <w:widowControl w:val="0"/>
      <w:autoSpaceDE w:val="0"/>
      <w:autoSpaceDN w:val="0"/>
      <w:adjustRightInd w:val="0"/>
      <w:spacing w:before="80" w:after="0" w:line="30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637129"/>
    <w:pPr>
      <w:keepNext/>
      <w:spacing w:before="120" w:line="240" w:lineRule="auto"/>
      <w:ind w:right="0"/>
      <w:outlineLvl w:val="1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37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37129"/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637129"/>
    <w:rPr>
      <w:color w:val="0000FF"/>
      <w:u w:val="single"/>
    </w:rPr>
  </w:style>
  <w:style w:type="paragraph" w:styleId="a4">
    <w:name w:val="Block Text"/>
    <w:basedOn w:val="a"/>
    <w:link w:val="a5"/>
    <w:rsid w:val="00637129"/>
    <w:pPr>
      <w:spacing w:before="0" w:line="259" w:lineRule="auto"/>
      <w:ind w:left="425" w:right="198"/>
    </w:pPr>
    <w:rPr>
      <w:sz w:val="20"/>
      <w:szCs w:val="20"/>
    </w:rPr>
  </w:style>
  <w:style w:type="paragraph" w:customStyle="1" w:styleId="FR2">
    <w:name w:val="FR2"/>
    <w:rsid w:val="00637129"/>
    <w:pPr>
      <w:widowControl w:val="0"/>
      <w:autoSpaceDE w:val="0"/>
      <w:autoSpaceDN w:val="0"/>
      <w:adjustRightInd w:val="0"/>
      <w:spacing w:before="140" w:after="0" w:line="240" w:lineRule="auto"/>
      <w:ind w:left="14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006">
    <w:name w:val="Стиль Цитата + По ширине Слева:  0&quot; Справа:  0&quot; Перед:  6 пт Ме..."/>
    <w:basedOn w:val="a6"/>
    <w:rsid w:val="00637129"/>
    <w:pPr>
      <w:spacing w:before="120" w:line="240" w:lineRule="atLeast"/>
      <w:ind w:right="0"/>
      <w:jc w:val="both"/>
    </w:pPr>
    <w:rPr>
      <w:rFonts w:ascii="Times New Roman" w:hAnsi="Times New Roman"/>
    </w:rPr>
  </w:style>
  <w:style w:type="character" w:styleId="a7">
    <w:name w:val="Strong"/>
    <w:qFormat/>
    <w:rsid w:val="00637129"/>
    <w:rPr>
      <w:b/>
      <w:bCs/>
    </w:rPr>
  </w:style>
  <w:style w:type="character" w:customStyle="1" w:styleId="a5">
    <w:name w:val="Цитата Знак"/>
    <w:link w:val="a4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637129"/>
    <w:pPr>
      <w:widowControl w:val="0"/>
      <w:autoSpaceDE w:val="0"/>
      <w:autoSpaceDN w:val="0"/>
      <w:adjustRightInd w:val="0"/>
      <w:spacing w:after="0" w:line="24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9"/>
    <w:uiPriority w:val="99"/>
    <w:semiHidden/>
    <w:unhideWhenUsed/>
    <w:rsid w:val="00637129"/>
    <w:pPr>
      <w:spacing w:before="0" w:line="240" w:lineRule="auto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6"/>
    <w:uiPriority w:val="99"/>
    <w:semiHidden/>
    <w:rsid w:val="0063712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3A6E"/>
    <w:rPr>
      <w:rFonts w:asciiTheme="majorHAnsi" w:eastAsiaTheme="majorEastAsia" w:hAnsiTheme="majorHAnsi" w:cstheme="majorBidi"/>
      <w:b/>
      <w:bCs/>
      <w:color w:val="243F60" w:themeColor="accent1" w:themeShade="7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9"/>
    <w:pPr>
      <w:widowControl w:val="0"/>
      <w:autoSpaceDE w:val="0"/>
      <w:autoSpaceDN w:val="0"/>
      <w:adjustRightInd w:val="0"/>
      <w:spacing w:before="80" w:after="0" w:line="30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637129"/>
    <w:pPr>
      <w:keepNext/>
      <w:spacing w:before="120" w:line="240" w:lineRule="auto"/>
      <w:ind w:right="0"/>
      <w:outlineLvl w:val="1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37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37129"/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637129"/>
    <w:rPr>
      <w:color w:val="0000FF"/>
      <w:u w:val="single"/>
    </w:rPr>
  </w:style>
  <w:style w:type="paragraph" w:styleId="a4">
    <w:name w:val="Block Text"/>
    <w:basedOn w:val="a"/>
    <w:link w:val="a5"/>
    <w:rsid w:val="00637129"/>
    <w:pPr>
      <w:spacing w:before="0" w:line="259" w:lineRule="auto"/>
      <w:ind w:left="425" w:right="198"/>
    </w:pPr>
    <w:rPr>
      <w:sz w:val="20"/>
      <w:szCs w:val="20"/>
    </w:rPr>
  </w:style>
  <w:style w:type="paragraph" w:customStyle="1" w:styleId="FR2">
    <w:name w:val="FR2"/>
    <w:rsid w:val="00637129"/>
    <w:pPr>
      <w:widowControl w:val="0"/>
      <w:autoSpaceDE w:val="0"/>
      <w:autoSpaceDN w:val="0"/>
      <w:adjustRightInd w:val="0"/>
      <w:spacing w:before="140" w:after="0" w:line="240" w:lineRule="auto"/>
      <w:ind w:left="14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006">
    <w:name w:val="Стиль Цитата + По ширине Слева:  0&quot; Справа:  0&quot; Перед:  6 пт Ме..."/>
    <w:basedOn w:val="a6"/>
    <w:rsid w:val="00637129"/>
    <w:pPr>
      <w:spacing w:before="120" w:line="240" w:lineRule="atLeast"/>
      <w:ind w:right="0"/>
      <w:jc w:val="both"/>
    </w:pPr>
    <w:rPr>
      <w:rFonts w:ascii="Times New Roman" w:hAnsi="Times New Roman"/>
    </w:rPr>
  </w:style>
  <w:style w:type="character" w:styleId="a7">
    <w:name w:val="Strong"/>
    <w:qFormat/>
    <w:rsid w:val="00637129"/>
    <w:rPr>
      <w:b/>
      <w:bCs/>
    </w:rPr>
  </w:style>
  <w:style w:type="character" w:customStyle="1" w:styleId="a5">
    <w:name w:val="Цитата Знак"/>
    <w:link w:val="a4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637129"/>
    <w:pPr>
      <w:widowControl w:val="0"/>
      <w:autoSpaceDE w:val="0"/>
      <w:autoSpaceDN w:val="0"/>
      <w:adjustRightInd w:val="0"/>
      <w:spacing w:after="0" w:line="24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9"/>
    <w:uiPriority w:val="99"/>
    <w:semiHidden/>
    <w:unhideWhenUsed/>
    <w:rsid w:val="00637129"/>
    <w:pPr>
      <w:spacing w:before="0" w:line="240" w:lineRule="auto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6"/>
    <w:uiPriority w:val="99"/>
    <w:semiHidden/>
    <w:rsid w:val="0063712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3A6E"/>
    <w:rPr>
      <w:rFonts w:asciiTheme="majorHAnsi" w:eastAsiaTheme="majorEastAsia" w:hAnsiTheme="majorHAnsi" w:cstheme="majorBidi"/>
      <w:b/>
      <w:bCs/>
      <w:color w:val="243F60" w:themeColor="accent1" w:themeShade="7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edinova@expocen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@expocen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 Елена Викторовна</dc:creator>
  <cp:lastModifiedBy>Лобова Елена Викторовна</cp:lastModifiedBy>
  <cp:revision>26</cp:revision>
  <cp:lastPrinted>2018-11-18T08:21:00Z</cp:lastPrinted>
  <dcterms:created xsi:type="dcterms:W3CDTF">2018-04-02T06:46:00Z</dcterms:created>
  <dcterms:modified xsi:type="dcterms:W3CDTF">2019-03-27T16:35:00Z</dcterms:modified>
</cp:coreProperties>
</file>